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B2AA" w14:textId="77777777" w:rsidR="00CD3144" w:rsidRDefault="00CD3144" w:rsidP="00CD3144">
      <w:pPr>
        <w:overflowPunct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BB9EF5C" w14:textId="77777777" w:rsidR="00CD3144" w:rsidRDefault="00CD3144" w:rsidP="00CD3144">
      <w:pPr>
        <w:overflowPunct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072080D4" w14:textId="77777777" w:rsidR="00CD3144" w:rsidRDefault="00CD3144" w:rsidP="00CD3144">
      <w:pPr>
        <w:overflowPunct w:val="0"/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</w:rPr>
        <w:t>ERVIN DYER, Ph.D</w:t>
      </w:r>
    </w:p>
    <w:p w14:paraId="04FB07C8" w14:textId="77777777" w:rsidR="00CD3144" w:rsidRDefault="00CD3144" w:rsidP="00CD3144">
      <w:pPr>
        <w:overflowPunct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14:paraId="2D663110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</w:rPr>
        <w:t>EDUCATION:</w:t>
      </w:r>
    </w:p>
    <w:p w14:paraId="44750F80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  <w:caps/>
        </w:rPr>
      </w:pPr>
      <w:r>
        <w:rPr>
          <w:rFonts w:cs="Times New Roman"/>
        </w:rPr>
        <w:t xml:space="preserve">Ph.D., Sociology, </w:t>
      </w:r>
      <w:r>
        <w:rPr>
          <w:rFonts w:cs="Times New Roman"/>
          <w:caps/>
        </w:rPr>
        <w:t>University of Pittsburgh</w:t>
      </w:r>
    </w:p>
    <w:p w14:paraId="59E06F6D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Dissertation: Somali Bantu Refugees in a Public Housing Community</w:t>
      </w:r>
    </w:p>
    <w:p w14:paraId="121F7ED8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</w:p>
    <w:p w14:paraId="5D51DA91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M.A. in Sociology, U</w:t>
      </w:r>
      <w:r>
        <w:rPr>
          <w:rFonts w:cs="Times New Roman"/>
          <w:caps/>
        </w:rPr>
        <w:t>niversity of Pittsburgh</w:t>
      </w:r>
      <w:r>
        <w:rPr>
          <w:rFonts w:cs="Times New Roman"/>
        </w:rPr>
        <w:t xml:space="preserve"> (focus on African immigration)</w:t>
      </w:r>
    </w:p>
    <w:p w14:paraId="72B33E0D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</w:p>
    <w:p w14:paraId="61607A6C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M.S. in Journalism, UNIVERSITY OF ILLINOIS, Champaign/Urbana</w:t>
      </w:r>
    </w:p>
    <w:p w14:paraId="4D456B42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Thesis: The Dallas Times-Herald and Race Relations</w:t>
      </w:r>
    </w:p>
    <w:p w14:paraId="7B309DA3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</w:p>
    <w:p w14:paraId="131C6E2E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</w:rPr>
        <w:t>B.S. with honors in Journalism, NORFOLK STATE UNIVERSITY</w:t>
      </w:r>
    </w:p>
    <w:p w14:paraId="44BB86D8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6930E5C8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</w:rPr>
        <w:t>PROFESSIONAL INTERESTS</w:t>
      </w:r>
      <w:r>
        <w:rPr>
          <w:rFonts w:cs="Times New Roman"/>
        </w:rPr>
        <w:t>:</w:t>
      </w:r>
    </w:p>
    <w:p w14:paraId="13EC1748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Research Interests</w:t>
      </w:r>
    </w:p>
    <w:p w14:paraId="6345CEAA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Race and culture </w:t>
      </w:r>
    </w:p>
    <w:p w14:paraId="081641BA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Public sociology</w:t>
      </w:r>
    </w:p>
    <w:p w14:paraId="58E43A9C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Immigration, African society, African diaspora</w:t>
      </w:r>
    </w:p>
    <w:p w14:paraId="46A95BCC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</w:p>
    <w:p w14:paraId="6A3374E1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</w:rPr>
        <w:t>PROFESSIONAL EXPERIENCE</w:t>
      </w:r>
      <w:r>
        <w:rPr>
          <w:rFonts w:cs="Times New Roman"/>
        </w:rPr>
        <w:t>:</w:t>
      </w:r>
    </w:p>
    <w:p w14:paraId="5317B86C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i/>
        </w:rPr>
        <w:t>Senior editor/Writer, Pitt Magazine, UNIVERSITY OF PITTSBURGH</w:t>
      </w:r>
      <w:r>
        <w:rPr>
          <w:rFonts w:cs="Times New Roman"/>
        </w:rPr>
        <w:t xml:space="preserve">, </w:t>
      </w:r>
    </w:p>
    <w:p w14:paraId="500AFB86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</w:p>
    <w:p w14:paraId="506019EC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  <w:i/>
        </w:rPr>
      </w:pPr>
      <w:r>
        <w:rPr>
          <w:rFonts w:cs="Times New Roman"/>
          <w:i/>
        </w:rPr>
        <w:t>Speechwriter and special projects communicator with the Office of the Chancellor, UNIVERSITY OF PITTSBURGH</w:t>
      </w:r>
    </w:p>
    <w:p w14:paraId="11CF4F33" w14:textId="77777777" w:rsidR="00CD3144" w:rsidRDefault="00CD3144" w:rsidP="00CD3144">
      <w:pPr>
        <w:overflowPunct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14:paraId="591E108C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i/>
        </w:rPr>
        <w:t>News editor/reporter, THE PITTSBURGH POST-GAZETTE</w:t>
      </w:r>
      <w:r>
        <w:rPr>
          <w:rFonts w:cs="Times New Roman"/>
        </w:rPr>
        <w:t xml:space="preserve">,  </w:t>
      </w:r>
    </w:p>
    <w:p w14:paraId="716DAD76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17A48992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  <w:b/>
        </w:rPr>
      </w:pPr>
    </w:p>
    <w:p w14:paraId="1E3E69B4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</w:rPr>
        <w:t>ACADEMIC POSITIONS</w:t>
      </w:r>
      <w:r>
        <w:rPr>
          <w:rFonts w:cs="Times New Roman"/>
        </w:rPr>
        <w:t>:</w:t>
      </w:r>
    </w:p>
    <w:p w14:paraId="5B69D2B0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2010      Adjunct professor, Department of Africana Studies, University of Pittsburgh, teaching Black Family, historical and contemporary issues. </w:t>
      </w:r>
    </w:p>
    <w:p w14:paraId="05C4A1E7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</w:p>
    <w:p w14:paraId="6383C6F9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2003-08      Adjunct professor, Department of Communications, Point Park University, teaching feature writing; initiated community-reporting program.</w:t>
      </w:r>
    </w:p>
    <w:p w14:paraId="5175372A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  <w:b/>
        </w:rPr>
      </w:pPr>
    </w:p>
    <w:p w14:paraId="18D23800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14:paraId="53BB277F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FELLOWSHIPS, SCHOLARSHIPS AND AWARDS</w:t>
      </w:r>
    </w:p>
    <w:p w14:paraId="4DE728A0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2007    Scholarship/Religion Newswriters Association: $5,000 to study HIV ministries in South Africa and Zambia, which included 12-day visit to Africa.</w:t>
      </w:r>
    </w:p>
    <w:p w14:paraId="380E54C6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</w:p>
    <w:p w14:paraId="18D6F0D2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2006   Fellowship National Association Black Journalists: $3,000 to study malaria in Tanzania/Zanzibar in 8-day visit to Africa.</w:t>
      </w:r>
    </w:p>
    <w:p w14:paraId="08E1674F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</w:p>
    <w:p w14:paraId="4A44EBF5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 xml:space="preserve">2000-2004   Fellow with African American AIDS Training and Policy Institute.  $3,000 provided to report from International AIDS conferences in Durban, South Africa, and Barcelona, Spain, and Toronto, Canada. </w:t>
      </w:r>
    </w:p>
    <w:p w14:paraId="511D00ED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60B965A7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bCs/>
        </w:rPr>
        <w:t>2000  Ethel L. Payne Fellowship, National Association of Black Journalists. $5,000 to reside</w:t>
      </w:r>
      <w:r>
        <w:rPr>
          <w:rFonts w:cs="Times New Roman"/>
        </w:rPr>
        <w:t xml:space="preserve"> six weeks in rural Ghana to cover growth of independent Christianity in Africa</w:t>
      </w:r>
    </w:p>
    <w:p w14:paraId="437DA48A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461E190D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0BB3D62D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SELECTED PUBLICATIONS:</w:t>
      </w:r>
    </w:p>
    <w:p w14:paraId="3C09F1BD" w14:textId="0F146B51" w:rsidR="009657E8" w:rsidRDefault="009657E8" w:rsidP="00CD3144">
      <w:pPr>
        <w:widowControl w:val="0"/>
        <w:autoSpaceDE w:val="0"/>
        <w:autoSpaceDN w:val="0"/>
        <w:adjustRightInd w:val="0"/>
      </w:pPr>
      <w:r>
        <w:t>2019 Editor/writer “Say It Loud,” an oral history of Black Student Activism at Pitt, 1960</w:t>
      </w:r>
    </w:p>
    <w:p w14:paraId="5FCB2FFF" w14:textId="77777777" w:rsidR="009657E8" w:rsidRDefault="009657E8" w:rsidP="00CD3144">
      <w:pPr>
        <w:widowControl w:val="0"/>
        <w:autoSpaceDE w:val="0"/>
        <w:autoSpaceDN w:val="0"/>
        <w:adjustRightInd w:val="0"/>
      </w:pPr>
    </w:p>
    <w:p w14:paraId="0D2C36A5" w14:textId="1A68A836" w:rsidR="00CD3144" w:rsidRDefault="003865CB" w:rsidP="00CD3144">
      <w:pPr>
        <w:widowControl w:val="0"/>
        <w:autoSpaceDE w:val="0"/>
        <w:autoSpaceDN w:val="0"/>
        <w:adjustRightInd w:val="0"/>
        <w:rPr>
          <w:rFonts w:eastAsiaTheme="minorHAnsi" w:cs="Times New Roman"/>
        </w:rPr>
      </w:pPr>
      <w:hyperlink r:id="rId4" w:history="1">
        <w:r w:rsidR="00CD3144">
          <w:rPr>
            <w:rStyle w:val="Hyperlink"/>
            <w:rFonts w:eastAsiaTheme="minorHAnsi" w:cs="Times New Roman"/>
            <w:color w:val="0000FF"/>
          </w:rPr>
          <w:t>The Bridge to Home: The Allegheny County Jail Collaborative’s Family Support Initiative</w:t>
        </w:r>
      </w:hyperlink>
      <w:r w:rsidR="00CD3144">
        <w:rPr>
          <w:rFonts w:eastAsiaTheme="minorHAnsi" w:cs="Times New Roman"/>
        </w:rPr>
        <w:t> </w:t>
      </w:r>
      <w:r w:rsidR="006D6F4D">
        <w:rPr>
          <w:rFonts w:eastAsiaTheme="minorHAnsi" w:cs="Times New Roman"/>
        </w:rPr>
        <w:t xml:space="preserve"> </w:t>
      </w:r>
      <w:r w:rsidR="00CD3144">
        <w:rPr>
          <w:rFonts w:eastAsiaTheme="minorHAnsi" w:cs="Times New Roman"/>
          <w:i/>
          <w:iCs/>
        </w:rPr>
        <w:t>Ervin Dyer, Kathy McCauley and Evelyn Whitehill</w:t>
      </w:r>
      <w:r w:rsidR="00CD3144">
        <w:rPr>
          <w:rFonts w:eastAsiaTheme="minorHAnsi" w:cs="Times New Roman"/>
        </w:rPr>
        <w:t> </w:t>
      </w:r>
    </w:p>
    <w:p w14:paraId="7439178D" w14:textId="77777777" w:rsidR="00CD3144" w:rsidRDefault="00CD3144" w:rsidP="00CD3144">
      <w:pPr>
        <w:widowControl w:val="0"/>
        <w:autoSpaceDE w:val="0"/>
        <w:autoSpaceDN w:val="0"/>
        <w:adjustRightInd w:val="0"/>
        <w:rPr>
          <w:rFonts w:eastAsiaTheme="minorHAnsi" w:cs="Times New Roman"/>
        </w:rPr>
      </w:pPr>
      <w:r>
        <w:rPr>
          <w:rFonts w:eastAsiaTheme="minorHAnsi" w:cs="Times New Roman"/>
          <w:i/>
          <w:iCs/>
        </w:rPr>
        <w:t>Published, November 2013</w:t>
      </w:r>
      <w:r>
        <w:rPr>
          <w:rFonts w:eastAsiaTheme="minorHAnsi" w:cs="Times New Roman"/>
        </w:rPr>
        <w:t xml:space="preserve">  The Family Support Program was implemented in the Allegheny County Jail in 2009 </w:t>
      </w:r>
      <w:r w:rsidR="006D6F4D">
        <w:rPr>
          <w:rFonts w:eastAsiaTheme="minorHAnsi" w:cs="Times New Roman"/>
        </w:rPr>
        <w:t xml:space="preserve">to support </w:t>
      </w:r>
      <w:r>
        <w:rPr>
          <w:rFonts w:eastAsiaTheme="minorHAnsi" w:cs="Times New Roman"/>
        </w:rPr>
        <w:t>positive family and community connections</w:t>
      </w:r>
      <w:r w:rsidR="006D6F4D">
        <w:rPr>
          <w:rFonts w:eastAsiaTheme="minorHAnsi" w:cs="Times New Roman"/>
        </w:rPr>
        <w:t xml:space="preserve"> as incentives </w:t>
      </w:r>
      <w:r>
        <w:rPr>
          <w:rFonts w:eastAsiaTheme="minorHAnsi" w:cs="Times New Roman"/>
        </w:rPr>
        <w:t>that encourage and assist ex-offenders to stay out of jail.</w:t>
      </w:r>
    </w:p>
    <w:p w14:paraId="4D498497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  <w:b/>
        </w:rPr>
      </w:pPr>
      <w:r>
        <w:rPr>
          <w:rFonts w:ascii="Arial" w:eastAsiaTheme="minorHAnsi" w:hAnsi="Arial" w:cs="Times New Roman"/>
          <w:sz w:val="26"/>
          <w:szCs w:val="26"/>
        </w:rPr>
        <w:t> </w:t>
      </w:r>
    </w:p>
    <w:p w14:paraId="1870852D" w14:textId="77777777" w:rsidR="00CD3144" w:rsidRDefault="00CD3144" w:rsidP="00CD3144">
      <w:pPr>
        <w:pStyle w:val="Default"/>
        <w:rPr>
          <w:rFonts w:cs="Times New Roman"/>
        </w:rPr>
      </w:pPr>
      <w:r>
        <w:rPr>
          <w:rFonts w:cs="Times New Roman"/>
          <w:bCs/>
        </w:rPr>
        <w:t xml:space="preserve">2012 Summer </w:t>
      </w:r>
      <w:r>
        <w:rPr>
          <w:rFonts w:cs="Times New Roman"/>
          <w:i/>
        </w:rPr>
        <w:t>Remarks</w:t>
      </w:r>
      <w:r>
        <w:rPr>
          <w:rFonts w:cs="Times New Roman"/>
          <w:bCs/>
        </w:rPr>
        <w:t xml:space="preserve"> Newsletter Section on Racial and Ethnic </w:t>
      </w:r>
    </w:p>
    <w:p w14:paraId="2FB1CD8A" w14:textId="77777777" w:rsidR="00CD3144" w:rsidRDefault="00CD3144" w:rsidP="00CD3144">
      <w:pPr>
        <w:pStyle w:val="Default"/>
        <w:rPr>
          <w:rFonts w:cs="Times New Roman"/>
        </w:rPr>
      </w:pPr>
      <w:r>
        <w:rPr>
          <w:rFonts w:cs="Times New Roman"/>
          <w:bCs/>
        </w:rPr>
        <w:t xml:space="preserve">Minorities, American Sociological Association, </w:t>
      </w:r>
    </w:p>
    <w:p w14:paraId="5326F7D4" w14:textId="77777777" w:rsidR="00CD3144" w:rsidRDefault="00CD3144" w:rsidP="00CD3144">
      <w:pPr>
        <w:pStyle w:val="Default"/>
        <w:rPr>
          <w:rFonts w:cs="Times New Roman"/>
        </w:rPr>
      </w:pPr>
      <w:r>
        <w:rPr>
          <w:rFonts w:cs="Times New Roman"/>
          <w:bCs/>
        </w:rPr>
        <w:t xml:space="preserve">Dyer, Ervin; Symposium Review Essay </w:t>
      </w:r>
    </w:p>
    <w:p w14:paraId="18FE71E9" w14:textId="77777777" w:rsidR="00CD3144" w:rsidRDefault="00CD3144" w:rsidP="00CD3144">
      <w:pPr>
        <w:pStyle w:val="Default"/>
        <w:rPr>
          <w:rFonts w:cs="Times New Roman"/>
          <w:bCs/>
        </w:rPr>
      </w:pPr>
      <w:r>
        <w:rPr>
          <w:rFonts w:cs="Times New Roman"/>
          <w:bCs/>
        </w:rPr>
        <w:t xml:space="preserve">“Race and Reflexivity: Ethnic and Racial Studies,” Vol. 35, No. 4, April 2012 </w:t>
      </w:r>
    </w:p>
    <w:p w14:paraId="7464AEB7" w14:textId="77777777" w:rsidR="00CD3144" w:rsidRDefault="00CD3144" w:rsidP="00CD3144">
      <w:pPr>
        <w:pStyle w:val="Default"/>
        <w:rPr>
          <w:rFonts w:cs="Times New Roman"/>
          <w:sz w:val="28"/>
          <w:szCs w:val="28"/>
        </w:rPr>
      </w:pPr>
    </w:p>
    <w:p w14:paraId="558F8FBA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2011 Dyer, Ervin, “Race and the 54c Bus,” Pittsburgh Post-Gazette, Jan. 23</w:t>
      </w:r>
    </w:p>
    <w:p w14:paraId="7F89A61D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http://www.post-gazette.com/stories/opinion/perspectives/the-seat-next-to-mine-on-the-54c-is-almost-always-empty-is-it-because-im-black-283088/</w:t>
      </w:r>
    </w:p>
    <w:p w14:paraId="5EB694AE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  <w:szCs w:val="20"/>
        </w:rPr>
      </w:pPr>
    </w:p>
    <w:p w14:paraId="1D72B1A7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2008  Dyer, Ervin, “Hope for Haiti,” Crisis Magazine, Fall</w:t>
      </w:r>
    </w:p>
    <w:p w14:paraId="5416105C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Style w:val="HTMLCite"/>
          <w:rFonts w:cs="Times New Roman"/>
        </w:rPr>
        <w:t>www.flm</w:t>
      </w:r>
      <w:r>
        <w:rPr>
          <w:rStyle w:val="HTMLCite"/>
          <w:rFonts w:cs="Times New Roman"/>
          <w:b/>
        </w:rPr>
        <w:t>haiti</w:t>
      </w:r>
      <w:r>
        <w:rPr>
          <w:rStyle w:val="HTMLCite"/>
          <w:rFonts w:cs="Times New Roman"/>
        </w:rPr>
        <w:t>.org/</w:t>
      </w:r>
      <w:r>
        <w:rPr>
          <w:rStyle w:val="HTMLCite"/>
          <w:rFonts w:cs="Times New Roman"/>
          <w:b/>
        </w:rPr>
        <w:t>Haiti</w:t>
      </w:r>
      <w:r>
        <w:rPr>
          <w:rStyle w:val="HTMLCite"/>
          <w:rFonts w:cs="Times New Roman"/>
        </w:rPr>
        <w:t>%20Crisis.pdf</w:t>
      </w:r>
    </w:p>
    <w:p w14:paraId="6D7E7834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</w:p>
    <w:p w14:paraId="27D65A7A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2006  Dyer, Ervin, “African Americans and the City of Light: A new wave of Blacks in Paris,” Crisis Magazine, Summer</w:t>
      </w:r>
    </w:p>
    <w:p w14:paraId="6559D043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</w:p>
    <w:p w14:paraId="4197814B" w14:textId="3FD03D43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  <w:b/>
          <w:caps/>
        </w:rPr>
      </w:pPr>
      <w:r>
        <w:rPr>
          <w:rFonts w:cs="Times New Roman"/>
          <w:b/>
          <w:caps/>
        </w:rPr>
        <w:t>Grants</w:t>
      </w:r>
    </w:p>
    <w:p w14:paraId="32CAFE32" w14:textId="36ACBE24" w:rsidR="009657E8" w:rsidRDefault="009657E8" w:rsidP="00CD3144">
      <w:pPr>
        <w:overflowPunct w:val="0"/>
        <w:autoSpaceDE w:val="0"/>
        <w:autoSpaceDN w:val="0"/>
        <w:adjustRightInd w:val="0"/>
        <w:rPr>
          <w:rFonts w:cs="Times New Roman"/>
          <w:bCs/>
        </w:rPr>
      </w:pPr>
      <w:r>
        <w:rPr>
          <w:rFonts w:cs="Times New Roman"/>
          <w:bCs/>
          <w:caps/>
        </w:rPr>
        <w:t xml:space="preserve">2019   </w:t>
      </w:r>
      <w:r w:rsidRPr="009657E8">
        <w:rPr>
          <w:rFonts w:cs="Times New Roman"/>
          <w:bCs/>
          <w:caps/>
        </w:rPr>
        <w:t>P</w:t>
      </w:r>
      <w:r w:rsidRPr="009657E8">
        <w:rPr>
          <w:rFonts w:cs="Times New Roman"/>
          <w:bCs/>
        </w:rPr>
        <w:t>ulitzer Center journalism grant to report from Haiti</w:t>
      </w:r>
    </w:p>
    <w:p w14:paraId="6A870529" w14:textId="77777777" w:rsidR="009657E8" w:rsidRPr="009657E8" w:rsidRDefault="009657E8" w:rsidP="00CD3144">
      <w:pPr>
        <w:overflowPunct w:val="0"/>
        <w:autoSpaceDE w:val="0"/>
        <w:autoSpaceDN w:val="0"/>
        <w:adjustRightInd w:val="0"/>
        <w:rPr>
          <w:rFonts w:cs="Times New Roman"/>
          <w:bCs/>
          <w:caps/>
        </w:rPr>
      </w:pPr>
    </w:p>
    <w:p w14:paraId="6C47E3C0" w14:textId="257F2985" w:rsidR="00CD3144" w:rsidRDefault="009657E8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2013 </w:t>
      </w:r>
      <w:r w:rsidR="00CD3144">
        <w:rPr>
          <w:rFonts w:cs="Times New Roman"/>
        </w:rPr>
        <w:t>Heinz Endowments’</w:t>
      </w:r>
      <w:r>
        <w:rPr>
          <w:rFonts w:cs="Times New Roman"/>
        </w:rPr>
        <w:t xml:space="preserve"> </w:t>
      </w:r>
      <w:r w:rsidR="00CD3144">
        <w:rPr>
          <w:rFonts w:cs="Times New Roman"/>
        </w:rPr>
        <w:t xml:space="preserve">African American Men and Boys Initiative grant to hold 10-week photography workshop for high school males </w:t>
      </w:r>
    </w:p>
    <w:p w14:paraId="1CF91DDC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1BFB43FC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</w:rPr>
        <w:t>PROFESSIONAL/COMMUNITY SERVICE</w:t>
      </w:r>
      <w:r>
        <w:rPr>
          <w:rFonts w:cs="Times New Roman"/>
          <w:b/>
        </w:rPr>
        <w:tab/>
      </w:r>
    </w:p>
    <w:p w14:paraId="116BE3D4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</w:p>
    <w:p w14:paraId="73100837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Founder, collaborator “Feel Like Going’ On” black photography project</w:t>
      </w:r>
    </w:p>
    <w:p w14:paraId="49181BC4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http://communityvoices.sites.post-gazette.com/index.php/opinion/feel-like-going-on</w:t>
      </w:r>
    </w:p>
    <w:p w14:paraId="3CEE1CB9" w14:textId="77777777" w:rsidR="00CD3144" w:rsidRDefault="00CD3144" w:rsidP="00CD3144">
      <w:pPr>
        <w:overflowPunct w:val="0"/>
        <w:autoSpaceDE w:val="0"/>
        <w:autoSpaceDN w:val="0"/>
        <w:adjustRightInd w:val="0"/>
        <w:rPr>
          <w:rFonts w:cs="Times New Roman"/>
        </w:rPr>
      </w:pPr>
    </w:p>
    <w:p w14:paraId="582D7E85" w14:textId="77777777" w:rsidR="00CD3144" w:rsidRDefault="00CD3144" w:rsidP="00CD3144">
      <w:pPr>
        <w:rPr>
          <w:rFonts w:cs="Times New Roman"/>
        </w:rPr>
      </w:pPr>
    </w:p>
    <w:sectPr w:rsidR="00CD3144" w:rsidSect="008A28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44"/>
    <w:rsid w:val="00034FB2"/>
    <w:rsid w:val="003865CB"/>
    <w:rsid w:val="006D6F4D"/>
    <w:rsid w:val="008A28D5"/>
    <w:rsid w:val="008D053E"/>
    <w:rsid w:val="009657E8"/>
    <w:rsid w:val="00A62B49"/>
    <w:rsid w:val="00AF779F"/>
    <w:rsid w:val="00CD3144"/>
    <w:rsid w:val="00E91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B0EBF4"/>
  <w15:docId w15:val="{F8455D6C-E9C9-8645-A976-AECCD204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144"/>
    <w:pPr>
      <w:spacing w:after="0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0CED"/>
    <w:pPr>
      <w:spacing w:after="200"/>
    </w:pPr>
    <w:rPr>
      <w:rFonts w:ascii="Lucida Grande" w:eastAsiaTheme="minorEastAsia" w:hAnsi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CD314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D3144"/>
    <w:rPr>
      <w:i/>
      <w:iCs w:val="0"/>
    </w:rPr>
  </w:style>
  <w:style w:type="paragraph" w:customStyle="1" w:styleId="Default">
    <w:name w:val="Default"/>
    <w:rsid w:val="00CD3144"/>
    <w:pPr>
      <w:widowControl w:val="0"/>
      <w:autoSpaceDE w:val="0"/>
      <w:autoSpaceDN w:val="0"/>
      <w:adjustRightInd w:val="0"/>
      <w:spacing w:after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eghenycounty.us/WorkArea/DownloadAsset.aspx?id=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>University of Pittsburgh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Burns, Julie Marie</cp:lastModifiedBy>
  <cp:revision>2</cp:revision>
  <dcterms:created xsi:type="dcterms:W3CDTF">2021-09-24T13:25:00Z</dcterms:created>
  <dcterms:modified xsi:type="dcterms:W3CDTF">2021-09-24T13:25:00Z</dcterms:modified>
</cp:coreProperties>
</file>